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6B83F" w14:textId="77777777" w:rsidR="0009587A" w:rsidRPr="0009587A" w:rsidRDefault="0009587A" w:rsidP="0009587A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106FEE8" w14:textId="77777777" w:rsidR="0009587A" w:rsidRDefault="0009587A" w:rsidP="0009587A">
      <w:pPr>
        <w:spacing w:line="480" w:lineRule="auto"/>
      </w:pPr>
    </w:p>
    <w:p w14:paraId="346E0910" w14:textId="77777777" w:rsidR="0009587A" w:rsidRDefault="0009587A" w:rsidP="0009587A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0958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2E34DD" wp14:editId="58AEAF04">
            <wp:extent cx="1624751" cy="1053022"/>
            <wp:effectExtent l="0" t="0" r="1270" b="0"/>
            <wp:docPr id="1" name="Picture 1" descr="mage result for the us supreme cou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us supreme court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66" cy="106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8240" w14:textId="77777777" w:rsidR="0009587A" w:rsidRPr="0009587A" w:rsidRDefault="0009587A" w:rsidP="0009587A">
      <w:pPr>
        <w:spacing w:line="480" w:lineRule="auto"/>
        <w:jc w:val="center"/>
        <w:rPr>
          <w:rFonts w:ascii="Apple Chancery" w:eastAsia="Times New Roman" w:hAnsi="Apple Chancery" w:cs="Apple Chancery"/>
          <w:b/>
          <w:sz w:val="40"/>
          <w:szCs w:val="40"/>
        </w:rPr>
      </w:pPr>
      <w:r>
        <w:rPr>
          <w:rFonts w:ascii="Apple Chancery" w:eastAsia="Times New Roman" w:hAnsi="Apple Chancery" w:cs="Apple Chancery"/>
          <w:b/>
          <w:sz w:val="40"/>
          <w:szCs w:val="40"/>
        </w:rPr>
        <w:t>The Supreme Court of the United States</w:t>
      </w:r>
    </w:p>
    <w:p w14:paraId="50B7D07A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 The Supreme Court is made up of how many Justices? </w:t>
      </w:r>
    </w:p>
    <w:p w14:paraId="36C5C2A5" w14:textId="77777777" w:rsid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5BC9041D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 Who is the current Chief Justice? </w:t>
      </w:r>
    </w:p>
    <w:p w14:paraId="49AFB403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7499AB02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Who are the Associate Justices? </w:t>
      </w:r>
    </w:p>
    <w:p w14:paraId="46425659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79F78073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Why is the Supreme Court called the “highest court in the land”? </w:t>
      </w:r>
    </w:p>
    <w:p w14:paraId="2707C01A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6F6176E4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What is the significance of the case </w:t>
      </w:r>
      <w:r w:rsidRPr="0009587A">
        <w:rPr>
          <w:rFonts w:ascii="American Typewriter" w:eastAsia="Times New Roman" w:hAnsi="American Typewriter" w:cs="Apple Chancery"/>
          <w:i/>
        </w:rPr>
        <w:t>Marbury v. Madison</w:t>
      </w:r>
      <w:r>
        <w:rPr>
          <w:rFonts w:ascii="American Typewriter" w:eastAsia="Times New Roman" w:hAnsi="American Typewriter" w:cs="Apple Chancery"/>
        </w:rPr>
        <w:t xml:space="preserve">? </w:t>
      </w:r>
    </w:p>
    <w:p w14:paraId="091AF3AE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6A030E95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What is the “rule of four” and how does it affect the number of cases the Supreme Court decides? </w:t>
      </w:r>
    </w:p>
    <w:p w14:paraId="1253690F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24F232C0" w14:textId="77777777" w:rsid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How many Justices must agree for a case to be decided? </w:t>
      </w:r>
    </w:p>
    <w:p w14:paraId="7A91C278" w14:textId="77777777" w:rsidR="0009587A" w:rsidRPr="0009587A" w:rsidRDefault="0009587A" w:rsidP="0009587A">
      <w:pPr>
        <w:spacing w:line="480" w:lineRule="auto"/>
        <w:rPr>
          <w:rFonts w:ascii="American Typewriter" w:eastAsia="Times New Roman" w:hAnsi="American Typewriter" w:cs="Apple Chancery"/>
        </w:rPr>
      </w:pPr>
    </w:p>
    <w:p w14:paraId="44DE63D0" w14:textId="77777777" w:rsidR="0009587A" w:rsidRPr="0009587A" w:rsidRDefault="0009587A" w:rsidP="0009587A">
      <w:pPr>
        <w:pStyle w:val="ListParagraph"/>
        <w:numPr>
          <w:ilvl w:val="0"/>
          <w:numId w:val="2"/>
        </w:numPr>
        <w:spacing w:line="480" w:lineRule="auto"/>
        <w:rPr>
          <w:rFonts w:ascii="American Typewriter" w:eastAsia="Times New Roman" w:hAnsi="American Typewriter" w:cs="Apple Chancery"/>
        </w:rPr>
      </w:pPr>
      <w:r>
        <w:rPr>
          <w:rFonts w:ascii="American Typewriter" w:eastAsia="Times New Roman" w:hAnsi="American Typewriter" w:cs="Apple Chancery"/>
        </w:rPr>
        <w:t xml:space="preserve">Are most Supreme Court cases unanimous?  Why/why not? </w:t>
      </w:r>
    </w:p>
    <w:sectPr w:rsidR="0009587A" w:rsidRPr="0009587A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1EB5C" w14:textId="77777777" w:rsidR="00093ED7" w:rsidRDefault="00093ED7" w:rsidP="00934358">
      <w:r>
        <w:separator/>
      </w:r>
    </w:p>
  </w:endnote>
  <w:endnote w:type="continuationSeparator" w:id="0">
    <w:p w14:paraId="13869A44" w14:textId="77777777" w:rsidR="00093ED7" w:rsidRDefault="00093ED7" w:rsidP="009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A80C" w14:textId="77777777" w:rsidR="00093ED7" w:rsidRDefault="00093ED7" w:rsidP="00934358">
      <w:r>
        <w:separator/>
      </w:r>
    </w:p>
  </w:footnote>
  <w:footnote w:type="continuationSeparator" w:id="0">
    <w:p w14:paraId="4E73EA93" w14:textId="77777777" w:rsidR="00093ED7" w:rsidRDefault="00093ED7" w:rsidP="0093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A48A7"/>
    <w:multiLevelType w:val="hybridMultilevel"/>
    <w:tmpl w:val="AA003714"/>
    <w:lvl w:ilvl="0" w:tplc="E5742B62">
      <w:start w:val="1"/>
      <w:numFmt w:val="decimal"/>
      <w:lvlText w:val="%1."/>
      <w:lvlJc w:val="left"/>
      <w:pPr>
        <w:ind w:left="720" w:hanging="360"/>
      </w:pPr>
      <w:rPr>
        <w:rFonts w:ascii="Apple Chancery" w:hAnsi="Apple Chancery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308"/>
    <w:multiLevelType w:val="hybridMultilevel"/>
    <w:tmpl w:val="1B88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A"/>
    <w:rsid w:val="00093ED7"/>
    <w:rsid w:val="0009587A"/>
    <w:rsid w:val="0069628F"/>
    <w:rsid w:val="00934358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DF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58"/>
  </w:style>
  <w:style w:type="paragraph" w:styleId="Footer">
    <w:name w:val="footer"/>
    <w:basedOn w:val="Normal"/>
    <w:link w:val="FooterChar"/>
    <w:uiPriority w:val="99"/>
    <w:unhideWhenUsed/>
    <w:rsid w:val="0093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2018-05-17T20:03:00Z</cp:lastPrinted>
  <dcterms:created xsi:type="dcterms:W3CDTF">2018-05-17T20:04:00Z</dcterms:created>
  <dcterms:modified xsi:type="dcterms:W3CDTF">2018-05-17T20:04:00Z</dcterms:modified>
</cp:coreProperties>
</file>